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B9" w:rsidRDefault="006A42D6">
      <w:pPr>
        <w:rPr>
          <w:sz w:val="24"/>
          <w:szCs w:val="24"/>
        </w:rPr>
      </w:pPr>
      <w:r>
        <w:rPr>
          <w:sz w:val="24"/>
          <w:szCs w:val="24"/>
        </w:rPr>
        <w:t>TIETOA JÄSENILLE OSA-AIKAISUUDEN VAIKUTUTUKSISTA TYÖSUHTEESEEN</w:t>
      </w:r>
    </w:p>
    <w:p w:rsidR="006A42D6" w:rsidRDefault="006A42D6">
      <w:pPr>
        <w:rPr>
          <w:sz w:val="24"/>
          <w:szCs w:val="24"/>
        </w:rPr>
      </w:pPr>
      <w:r>
        <w:rPr>
          <w:sz w:val="24"/>
          <w:szCs w:val="24"/>
        </w:rPr>
        <w:t xml:space="preserve">Tänä päivänä yhä </w:t>
      </w:r>
      <w:r w:rsidR="00CE4BC3">
        <w:rPr>
          <w:sz w:val="24"/>
          <w:szCs w:val="24"/>
        </w:rPr>
        <w:t>useammat tekevät osa-aika</w:t>
      </w:r>
      <w:bookmarkStart w:id="0" w:name="_GoBack"/>
      <w:bookmarkEnd w:id="0"/>
      <w:r>
        <w:rPr>
          <w:sz w:val="24"/>
          <w:szCs w:val="24"/>
        </w:rPr>
        <w:t>työtä, mm. osa-aika eläkkeen muodossa. Koska osa-ai</w:t>
      </w:r>
      <w:r w:rsidR="001107D4">
        <w:rPr>
          <w:sz w:val="24"/>
          <w:szCs w:val="24"/>
        </w:rPr>
        <w:t>kaisuus vaikuttaa mm</w:t>
      </w:r>
      <w:r>
        <w:rPr>
          <w:sz w:val="24"/>
          <w:szCs w:val="24"/>
        </w:rPr>
        <w:t>. vuosilomaan, lomarahaan, arkipyhä säännöksiin yms. haluamme tällä tietopaketilla selventää asioita.</w:t>
      </w:r>
    </w:p>
    <w:p w:rsidR="006A42D6" w:rsidRDefault="006A42D6">
      <w:pPr>
        <w:rPr>
          <w:sz w:val="24"/>
          <w:szCs w:val="24"/>
        </w:rPr>
      </w:pPr>
      <w:r>
        <w:rPr>
          <w:sz w:val="24"/>
          <w:szCs w:val="24"/>
        </w:rPr>
        <w:t xml:space="preserve">Esimerkkinä käytämme osa-aikaeläkettä, jossa työntekijä tekee </w:t>
      </w:r>
      <w:proofErr w:type="gramStart"/>
      <w:r>
        <w:rPr>
          <w:sz w:val="24"/>
          <w:szCs w:val="24"/>
        </w:rPr>
        <w:t>50%</w:t>
      </w:r>
      <w:proofErr w:type="gramEnd"/>
      <w:r>
        <w:rPr>
          <w:sz w:val="24"/>
          <w:szCs w:val="24"/>
        </w:rPr>
        <w:t xml:space="preserve"> työaikaa siten, että viikko työtä ja viikko eläkkeellä. Työntekijän oletetaan esimerkissä olleen pitkään vakituisessa työsuhteessa ja hän on </w:t>
      </w:r>
      <w:proofErr w:type="spellStart"/>
      <w:r>
        <w:rPr>
          <w:sz w:val="24"/>
          <w:szCs w:val="24"/>
        </w:rPr>
        <w:t>Kvtes:n</w:t>
      </w:r>
      <w:proofErr w:type="spellEnd"/>
      <w:r>
        <w:rPr>
          <w:sz w:val="24"/>
          <w:szCs w:val="24"/>
        </w:rPr>
        <w:t xml:space="preserve"> piirissä.</w:t>
      </w:r>
    </w:p>
    <w:p w:rsidR="00381ADE" w:rsidRDefault="006A42D6">
      <w:pPr>
        <w:rPr>
          <w:sz w:val="24"/>
          <w:szCs w:val="24"/>
        </w:rPr>
      </w:pPr>
      <w:r>
        <w:rPr>
          <w:sz w:val="24"/>
          <w:szCs w:val="24"/>
        </w:rPr>
        <w:t xml:space="preserve"> Kuukaudessa tehtävät työtunnit kerryttävät </w:t>
      </w:r>
      <w:proofErr w:type="gramStart"/>
      <w:r>
        <w:rPr>
          <w:sz w:val="24"/>
          <w:szCs w:val="24"/>
        </w:rPr>
        <w:t>seuraavaa</w:t>
      </w:r>
      <w:r w:rsidR="0045187B">
        <w:rPr>
          <w:sz w:val="24"/>
          <w:szCs w:val="24"/>
        </w:rPr>
        <w:t xml:space="preserve"> </w:t>
      </w:r>
      <w:r>
        <w:rPr>
          <w:sz w:val="24"/>
          <w:szCs w:val="24"/>
        </w:rPr>
        <w:t xml:space="preserve"> lomaa</w:t>
      </w:r>
      <w:proofErr w:type="gramEnd"/>
      <w:r>
        <w:rPr>
          <w:sz w:val="24"/>
          <w:szCs w:val="24"/>
        </w:rPr>
        <w:t>. Täy</w:t>
      </w:r>
      <w:r w:rsidR="00A81B76">
        <w:rPr>
          <w:sz w:val="24"/>
          <w:szCs w:val="24"/>
        </w:rPr>
        <w:t>si lomanmääräytymiskuukausi on sellainen kalenterikuukausi, jolloin työntekijä on ollut työssä vähintään 35 työtuntia tai 14</w:t>
      </w:r>
      <w:r w:rsidR="00381ADE">
        <w:rPr>
          <w:sz w:val="24"/>
          <w:szCs w:val="24"/>
        </w:rPr>
        <w:t xml:space="preserve"> päivää. </w:t>
      </w:r>
    </w:p>
    <w:p w:rsidR="00A81B76" w:rsidRDefault="00A81B76">
      <w:pPr>
        <w:rPr>
          <w:sz w:val="24"/>
          <w:szCs w:val="24"/>
        </w:rPr>
      </w:pPr>
      <w:r>
        <w:rPr>
          <w:sz w:val="24"/>
          <w:szCs w:val="24"/>
        </w:rPr>
        <w:t>Vuosiloman antaminen on periaatteessa sama, kuin kokoaikaista työaikaa tekevällä. Eli loma annetaan pääsääntöisesti niin, että n.65</w:t>
      </w:r>
      <w:r w:rsidR="001375F7">
        <w:rPr>
          <w:sz w:val="24"/>
          <w:szCs w:val="24"/>
        </w:rPr>
        <w:t xml:space="preserve"> </w:t>
      </w:r>
      <w:r>
        <w:rPr>
          <w:sz w:val="24"/>
          <w:szCs w:val="24"/>
        </w:rPr>
        <w:t xml:space="preserve">% varsinaisena loma-aikana (kesäaikaan) ja loppu </w:t>
      </w:r>
      <w:r w:rsidR="001375F7">
        <w:rPr>
          <w:sz w:val="24"/>
          <w:szCs w:val="24"/>
        </w:rPr>
        <w:t xml:space="preserve">esim. talvella työntekijän kanssa neuvotellen, </w:t>
      </w:r>
      <w:proofErr w:type="gramStart"/>
      <w:r w:rsidR="001375F7">
        <w:rPr>
          <w:sz w:val="24"/>
          <w:szCs w:val="24"/>
        </w:rPr>
        <w:t xml:space="preserve">mutta </w:t>
      </w:r>
      <w:r>
        <w:rPr>
          <w:sz w:val="24"/>
          <w:szCs w:val="24"/>
        </w:rPr>
        <w:t xml:space="preserve"> työnantaja</w:t>
      </w:r>
      <w:proofErr w:type="gramEnd"/>
      <w:r>
        <w:rPr>
          <w:sz w:val="24"/>
          <w:szCs w:val="24"/>
        </w:rPr>
        <w:t xml:space="preserve"> viime kädessä päättää, milloin lomaa annetaan</w:t>
      </w:r>
      <w:r w:rsidR="001375F7">
        <w:rPr>
          <w:sz w:val="24"/>
          <w:szCs w:val="24"/>
        </w:rPr>
        <w:t>. Osa-aikaisella esim. kuukauden lomalla lomapäiviä kuluu 20 päivää</w:t>
      </w:r>
      <w:r w:rsidR="00CF0F4F">
        <w:rPr>
          <w:sz w:val="24"/>
          <w:szCs w:val="24"/>
        </w:rPr>
        <w:t>. E</w:t>
      </w:r>
      <w:r w:rsidR="001375F7">
        <w:rPr>
          <w:sz w:val="24"/>
          <w:szCs w:val="24"/>
        </w:rPr>
        <w:t>i niin, että lomallakin toteutuisi viikko lomaa ja viikko eläkettä</w:t>
      </w:r>
      <w:r w:rsidR="00CF0F4F">
        <w:rPr>
          <w:sz w:val="24"/>
          <w:szCs w:val="24"/>
        </w:rPr>
        <w:t>.</w:t>
      </w:r>
      <w:r w:rsidR="00381ADE">
        <w:rPr>
          <w:sz w:val="24"/>
          <w:szCs w:val="24"/>
        </w:rPr>
        <w:t xml:space="preserve"> Vuosilomapäivät kuluvat samassa suhteessa, kuin täyttä työaikaa tekevillä.</w:t>
      </w:r>
    </w:p>
    <w:p w:rsidR="001107D4" w:rsidRDefault="001107D4">
      <w:pPr>
        <w:rPr>
          <w:sz w:val="24"/>
          <w:szCs w:val="24"/>
        </w:rPr>
      </w:pPr>
      <w:r>
        <w:rPr>
          <w:sz w:val="24"/>
          <w:szCs w:val="24"/>
        </w:rPr>
        <w:t>Lomarahan suuruus määritellään myös suhteessa ansaittuun lomaan. Se lasketaan</w:t>
      </w:r>
      <w:r w:rsidR="00842A6E">
        <w:rPr>
          <w:sz w:val="24"/>
          <w:szCs w:val="24"/>
        </w:rPr>
        <w:t xml:space="preserve"> lomanmääräytymisvu</w:t>
      </w:r>
      <w:r w:rsidR="00D37F6B">
        <w:rPr>
          <w:sz w:val="24"/>
          <w:szCs w:val="24"/>
        </w:rPr>
        <w:t xml:space="preserve">otta seuraavan heinäkuun palkasta. </w:t>
      </w:r>
      <w:proofErr w:type="gramStart"/>
      <w:r w:rsidR="00D37F6B">
        <w:rPr>
          <w:sz w:val="24"/>
          <w:szCs w:val="24"/>
        </w:rPr>
        <w:t>6%</w:t>
      </w:r>
      <w:proofErr w:type="gramEnd"/>
      <w:r w:rsidR="00D37F6B">
        <w:rPr>
          <w:sz w:val="24"/>
          <w:szCs w:val="24"/>
        </w:rPr>
        <w:t>, 5% tai 4%</w:t>
      </w:r>
      <w:r w:rsidR="00F470A0">
        <w:rPr>
          <w:sz w:val="24"/>
          <w:szCs w:val="24"/>
        </w:rPr>
        <w:t>.</w:t>
      </w:r>
    </w:p>
    <w:p w:rsidR="0045187B" w:rsidRDefault="00A86611">
      <w:pPr>
        <w:rPr>
          <w:sz w:val="24"/>
          <w:szCs w:val="24"/>
        </w:rPr>
      </w:pPr>
      <w:r>
        <w:rPr>
          <w:sz w:val="24"/>
          <w:szCs w:val="24"/>
        </w:rPr>
        <w:t xml:space="preserve">Arkipyhäviikko tarkoittaa sellaista viikkoa, johon sisältyy pitkäperjantai, toinen pääsiäispäivä, helatorstai tai muuksi päiväksi kuin lauantaiksi tai sunnuntaiksi sattuva uudenvuodenpäivä, loppiainen, vapunpäivä, itsenäisyyspäivä, jouluaatto, joulupäivä tai tapaninpäivä. Arkipyhä lyhentää työaikaa tällaisilla viikoilla 7t 39min. </w:t>
      </w:r>
      <w:proofErr w:type="gramStart"/>
      <w:r>
        <w:rPr>
          <w:sz w:val="24"/>
          <w:szCs w:val="24"/>
        </w:rPr>
        <w:t>50%</w:t>
      </w:r>
      <w:proofErr w:type="gramEnd"/>
      <w:r>
        <w:rPr>
          <w:sz w:val="24"/>
          <w:szCs w:val="24"/>
        </w:rPr>
        <w:t xml:space="preserve"> työaikaa tekevällä se lyhentää sama</w:t>
      </w:r>
      <w:r w:rsidR="00691DBB">
        <w:rPr>
          <w:sz w:val="24"/>
          <w:szCs w:val="24"/>
        </w:rPr>
        <w:t>ssa suhteessa eli 3t 43min. Eläkeviikolle sattuessaan arkipyhä ei tuo työvelvoitetta.</w:t>
      </w:r>
    </w:p>
    <w:p w:rsidR="00A86611" w:rsidRDefault="00A86611">
      <w:pPr>
        <w:rPr>
          <w:sz w:val="24"/>
          <w:szCs w:val="24"/>
        </w:rPr>
      </w:pPr>
      <w:r>
        <w:rPr>
          <w:sz w:val="24"/>
          <w:szCs w:val="24"/>
        </w:rPr>
        <w:t>Raija Räsänen, Pääluottamusmies</w:t>
      </w:r>
    </w:p>
    <w:p w:rsidR="00A81B76" w:rsidRPr="006A42D6" w:rsidRDefault="00A81B76">
      <w:pPr>
        <w:rPr>
          <w:sz w:val="24"/>
          <w:szCs w:val="24"/>
        </w:rPr>
      </w:pPr>
    </w:p>
    <w:sectPr w:rsidR="00A81B76" w:rsidRPr="006A42D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D6"/>
    <w:rsid w:val="001107D4"/>
    <w:rsid w:val="001375F7"/>
    <w:rsid w:val="00381ADE"/>
    <w:rsid w:val="0045187B"/>
    <w:rsid w:val="00691DBB"/>
    <w:rsid w:val="006A42D6"/>
    <w:rsid w:val="00842A6E"/>
    <w:rsid w:val="009B63B9"/>
    <w:rsid w:val="00A81B76"/>
    <w:rsid w:val="00A86611"/>
    <w:rsid w:val="00CE4BC3"/>
    <w:rsid w:val="00CF0F4F"/>
    <w:rsid w:val="00D37F6B"/>
    <w:rsid w:val="00D441C4"/>
    <w:rsid w:val="00F470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1640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Raija Räsänen</dc:creator>
  <cp:lastModifiedBy>Raija Räsänen</cp:lastModifiedBy>
  <cp:revision>2</cp:revision>
  <dcterms:created xsi:type="dcterms:W3CDTF">2014-06-11T07:36:00Z</dcterms:created>
  <dcterms:modified xsi:type="dcterms:W3CDTF">2014-06-11T07:36:00Z</dcterms:modified>
</cp:coreProperties>
</file>